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5A" w:rsidRDefault="000600F0" w:rsidP="000600F0">
      <w:pPr>
        <w:pStyle w:val="Title"/>
        <w:rPr>
          <w:b/>
          <w:caps/>
        </w:rPr>
      </w:pPr>
      <w:r w:rsidRPr="000600F0">
        <w:rPr>
          <w:b/>
          <w: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22225</wp:posOffset>
            </wp:positionV>
            <wp:extent cx="1919605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436" y="21046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85A">
        <w:rPr>
          <w:b/>
          <w:caps/>
        </w:rPr>
        <w:t>Roll Vent</w:t>
      </w:r>
      <w:r w:rsidR="00F2385A" w:rsidRPr="00F2385A">
        <w:rPr>
          <w:b/>
          <w:caps/>
          <w:vertAlign w:val="superscript"/>
        </w:rPr>
        <w:t>®</w:t>
      </w:r>
      <w:r w:rsidR="00F2385A">
        <w:rPr>
          <w:b/>
          <w:caps/>
        </w:rPr>
        <w:t>&amp; Rapid Ridge</w:t>
      </w:r>
      <w:r w:rsidR="00F2385A" w:rsidRPr="00F2385A">
        <w:rPr>
          <w:b/>
          <w:caps/>
          <w:vertAlign w:val="superscript"/>
        </w:rPr>
        <w:t>®</w:t>
      </w:r>
    </w:p>
    <w:p w:rsidR="000600F0" w:rsidRPr="000600F0" w:rsidRDefault="00F2385A" w:rsidP="000600F0">
      <w:pPr>
        <w:pStyle w:val="Title"/>
        <w:rPr>
          <w:b/>
          <w:caps/>
        </w:rPr>
      </w:pPr>
      <w:r>
        <w:rPr>
          <w:b/>
          <w:smallCaps/>
          <w:color w:val="365F91" w:themeColor="accent1" w:themeShade="BF"/>
          <w:sz w:val="36"/>
          <w:szCs w:val="36"/>
        </w:rPr>
        <w:t>Testing Summary</w:t>
      </w:r>
    </w:p>
    <w:p w:rsidR="000600F0" w:rsidRDefault="00380FC1" w:rsidP="00380FC1">
      <w:pPr>
        <w:pStyle w:val="ListParagraph"/>
        <w:numPr>
          <w:ilvl w:val="0"/>
          <w:numId w:val="2"/>
        </w:numPr>
      </w:pPr>
      <w:r>
        <w:t>Product Specs/Composition:</w:t>
      </w:r>
    </w:p>
    <w:p w:rsidR="00380FC1" w:rsidRDefault="00380FC1" w:rsidP="00380FC1">
      <w:pPr>
        <w:pStyle w:val="ListParagraph"/>
        <w:numPr>
          <w:ilvl w:val="1"/>
          <w:numId w:val="2"/>
        </w:numPr>
      </w:pPr>
      <w:r>
        <w:t>Nylon 6 Matrix with Carbon Black</w:t>
      </w:r>
    </w:p>
    <w:p w:rsidR="000600F0" w:rsidRDefault="00380FC1" w:rsidP="000600F0">
      <w:pPr>
        <w:pStyle w:val="ListParagraph"/>
        <w:numPr>
          <w:ilvl w:val="1"/>
          <w:numId w:val="2"/>
        </w:numPr>
      </w:pPr>
      <w:r w:rsidRPr="000F3C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280035</wp:posOffset>
            </wp:positionV>
            <wp:extent cx="6153150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533" y="21532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t>Spunbond</w:t>
      </w:r>
      <w:proofErr w:type="spellEnd"/>
      <w:r>
        <w:t xml:space="preserve"> Nylon/Polyester Non-Woven</w:t>
      </w:r>
    </w:p>
    <w:p w:rsidR="0003192D" w:rsidRDefault="0003192D" w:rsidP="000F3CEF">
      <w:pPr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4E77F1" w:rsidRDefault="004E77F1" w:rsidP="004E77F1">
      <w:pPr>
        <w:pStyle w:val="Footer"/>
      </w:pPr>
    </w:p>
    <w:p w:rsidR="00380FC1" w:rsidRDefault="00380FC1" w:rsidP="004E77F1">
      <w:pPr>
        <w:pStyle w:val="Footer"/>
        <w:jc w:val="center"/>
        <w:rPr>
          <w:i/>
        </w:rPr>
      </w:pPr>
    </w:p>
    <w:p w:rsidR="00380FC1" w:rsidRDefault="00380FC1" w:rsidP="004E77F1">
      <w:pPr>
        <w:pStyle w:val="Footer"/>
        <w:jc w:val="center"/>
        <w:rPr>
          <w:i/>
        </w:rPr>
      </w:pPr>
    </w:p>
    <w:p w:rsidR="00380FC1" w:rsidRDefault="00380FC1" w:rsidP="004E77F1">
      <w:pPr>
        <w:pStyle w:val="Footer"/>
        <w:jc w:val="center"/>
        <w:rPr>
          <w:i/>
        </w:rPr>
      </w:pPr>
    </w:p>
    <w:p w:rsidR="00913FB6" w:rsidRPr="004E77F1" w:rsidRDefault="00913FB6" w:rsidP="00380FC1">
      <w:pPr>
        <w:pStyle w:val="Footer"/>
        <w:jc w:val="center"/>
        <w:rPr>
          <w:i/>
        </w:rPr>
      </w:pPr>
      <w:bookmarkStart w:id="0" w:name="_GoBack"/>
      <w:bookmarkEnd w:id="0"/>
      <w:r w:rsidRPr="00913FB6">
        <w:rPr>
          <w:i/>
        </w:rPr>
        <w:t xml:space="preserve">Testing </w:t>
      </w:r>
      <w:r w:rsidR="004E77F1">
        <w:rPr>
          <w:i/>
        </w:rPr>
        <w:t xml:space="preserve">above </w:t>
      </w:r>
      <w:r w:rsidRPr="00913FB6">
        <w:rPr>
          <w:i/>
        </w:rPr>
        <w:t>performed to specification: ICBO AC 132, Acceptance Criteria for “Attic Vents,” January 2001</w:t>
      </w:r>
    </w:p>
    <w:p w:rsidR="009A7AB3" w:rsidRDefault="009A7AB3" w:rsidP="00913FB6">
      <w:pPr>
        <w:pStyle w:val="Footer"/>
        <w:jc w:val="center"/>
      </w:pPr>
    </w:p>
    <w:p w:rsidR="00913FB6" w:rsidRPr="009A7AB3" w:rsidRDefault="00913FB6" w:rsidP="00913FB6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 xml:space="preserve">Roll Vent and Rapid Ridge were also tested to ASTM E 330-02: “Test Method for Structural Performance of Exterior Windows, Curtain Walls and Doors by Uniform Static Air Pressure Difference” </w:t>
      </w:r>
    </w:p>
    <w:p w:rsidR="00913FB6" w:rsidRPr="009A7AB3" w:rsidRDefault="00913FB6" w:rsidP="00913FB6">
      <w:pPr>
        <w:pStyle w:val="Footer"/>
        <w:numPr>
          <w:ilvl w:val="1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>Wind Uplift Test Pressure</w:t>
      </w:r>
    </w:p>
    <w:p w:rsidR="00913FB6" w:rsidRPr="009A7AB3" w:rsidRDefault="00913FB6" w:rsidP="00913FB6">
      <w:pPr>
        <w:pStyle w:val="Footer"/>
        <w:numPr>
          <w:ilvl w:val="2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 xml:space="preserve">Roll Vent performance: 320 </w:t>
      </w:r>
      <w:proofErr w:type="spellStart"/>
      <w:r w:rsidRPr="009A7AB3">
        <w:rPr>
          <w:sz w:val="24"/>
          <w:szCs w:val="24"/>
        </w:rPr>
        <w:t>psf</w:t>
      </w:r>
      <w:proofErr w:type="spellEnd"/>
    </w:p>
    <w:p w:rsidR="00913FB6" w:rsidRPr="009A7AB3" w:rsidRDefault="00913FB6" w:rsidP="00913FB6">
      <w:pPr>
        <w:pStyle w:val="Footer"/>
        <w:numPr>
          <w:ilvl w:val="2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 xml:space="preserve">Rapid Ridge performance: 380 </w:t>
      </w:r>
      <w:proofErr w:type="spellStart"/>
      <w:r w:rsidRPr="009A7AB3">
        <w:rPr>
          <w:sz w:val="24"/>
          <w:szCs w:val="24"/>
        </w:rPr>
        <w:t>psf</w:t>
      </w:r>
      <w:proofErr w:type="spellEnd"/>
    </w:p>
    <w:p w:rsidR="004E77F1" w:rsidRPr="009A7AB3" w:rsidRDefault="004E77F1" w:rsidP="004E77F1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>Roll Vent and Rapid Ridge were also tested to ASTM E-84: “Surface Burning Characteristics”</w:t>
      </w:r>
    </w:p>
    <w:p w:rsidR="004E77F1" w:rsidRPr="009A7AB3" w:rsidRDefault="004E77F1" w:rsidP="004E77F1">
      <w:pPr>
        <w:pStyle w:val="Footer"/>
        <w:numPr>
          <w:ilvl w:val="1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>Flame Spread Index: 35</w:t>
      </w:r>
    </w:p>
    <w:p w:rsidR="004E77F1" w:rsidRPr="009A7AB3" w:rsidRDefault="004E77F1" w:rsidP="004E77F1">
      <w:pPr>
        <w:pStyle w:val="Footer"/>
        <w:numPr>
          <w:ilvl w:val="1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>Smoke Development: 100</w:t>
      </w:r>
    </w:p>
    <w:p w:rsidR="0003192D" w:rsidRPr="009A7AB3" w:rsidRDefault="004E77F1" w:rsidP="000600F0">
      <w:pPr>
        <w:pStyle w:val="Footer"/>
        <w:numPr>
          <w:ilvl w:val="2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 xml:space="preserve">Result: Class 2 or B </w:t>
      </w:r>
    </w:p>
    <w:sectPr w:rsidR="0003192D" w:rsidRPr="009A7AB3" w:rsidSect="00EF3A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1E" w:rsidRDefault="005B7E1E" w:rsidP="005B7E1E">
      <w:pPr>
        <w:spacing w:after="0" w:line="240" w:lineRule="auto"/>
      </w:pPr>
      <w:r>
        <w:separator/>
      </w:r>
    </w:p>
  </w:endnote>
  <w:endnote w:type="continuationSeparator" w:id="1">
    <w:p w:rsidR="005B7E1E" w:rsidRDefault="005B7E1E" w:rsidP="005B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1E" w:rsidRDefault="005B7E1E" w:rsidP="005B7E1E">
      <w:pPr>
        <w:spacing w:after="0" w:line="240" w:lineRule="auto"/>
      </w:pPr>
      <w:r>
        <w:separator/>
      </w:r>
    </w:p>
  </w:footnote>
  <w:footnote w:type="continuationSeparator" w:id="1">
    <w:p w:rsidR="005B7E1E" w:rsidRDefault="005B7E1E" w:rsidP="005B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C14"/>
    <w:multiLevelType w:val="hybridMultilevel"/>
    <w:tmpl w:val="9C80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243D2"/>
    <w:multiLevelType w:val="hybridMultilevel"/>
    <w:tmpl w:val="35A6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0F0"/>
    <w:rsid w:val="0003192D"/>
    <w:rsid w:val="000600F0"/>
    <w:rsid w:val="000F3CEF"/>
    <w:rsid w:val="00380FC1"/>
    <w:rsid w:val="003F7DE0"/>
    <w:rsid w:val="004E5C17"/>
    <w:rsid w:val="004E77F1"/>
    <w:rsid w:val="005B7E1E"/>
    <w:rsid w:val="006438F5"/>
    <w:rsid w:val="00687613"/>
    <w:rsid w:val="00710D44"/>
    <w:rsid w:val="007D3CFA"/>
    <w:rsid w:val="00870404"/>
    <w:rsid w:val="00912F91"/>
    <w:rsid w:val="00913FB6"/>
    <w:rsid w:val="009A7AB3"/>
    <w:rsid w:val="009F04B4"/>
    <w:rsid w:val="00DE2977"/>
    <w:rsid w:val="00EF3A43"/>
    <w:rsid w:val="00F2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77"/>
  </w:style>
  <w:style w:type="paragraph" w:styleId="Heading1">
    <w:name w:val="heading 1"/>
    <w:basedOn w:val="Normal"/>
    <w:next w:val="Normal"/>
    <w:link w:val="Heading1Char"/>
    <w:uiPriority w:val="9"/>
    <w:qFormat/>
    <w:rsid w:val="00060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0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1E"/>
  </w:style>
  <w:style w:type="paragraph" w:styleId="Footer">
    <w:name w:val="footer"/>
    <w:basedOn w:val="Normal"/>
    <w:link w:val="FooterChar"/>
    <w:uiPriority w:val="99"/>
    <w:unhideWhenUsed/>
    <w:rsid w:val="005B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1E"/>
  </w:style>
  <w:style w:type="paragraph" w:styleId="ListParagraph">
    <w:name w:val="List Paragraph"/>
    <w:basedOn w:val="Normal"/>
    <w:uiPriority w:val="34"/>
    <w:qFormat/>
    <w:rsid w:val="0038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0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1E"/>
  </w:style>
  <w:style w:type="paragraph" w:styleId="Footer">
    <w:name w:val="footer"/>
    <w:basedOn w:val="Normal"/>
    <w:link w:val="FooterChar"/>
    <w:uiPriority w:val="99"/>
    <w:unhideWhenUsed/>
    <w:rsid w:val="005B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1E"/>
  </w:style>
  <w:style w:type="paragraph" w:styleId="ListParagraph">
    <w:name w:val="List Paragraph"/>
    <w:basedOn w:val="Normal"/>
    <w:uiPriority w:val="34"/>
    <w:qFormat/>
    <w:rsid w:val="0038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4865-FEBA-46D9-8B91-68E99572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Inglese, Elyse</dc:creator>
  <cp:lastModifiedBy>lelliott</cp:lastModifiedBy>
  <cp:revision>2</cp:revision>
  <cp:lastPrinted>2013-04-01T14:29:00Z</cp:lastPrinted>
  <dcterms:created xsi:type="dcterms:W3CDTF">2016-05-09T15:42:00Z</dcterms:created>
  <dcterms:modified xsi:type="dcterms:W3CDTF">2016-05-09T15:42:00Z</dcterms:modified>
</cp:coreProperties>
</file>